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8F92968" w14:textId="77777777" w:rsidR="006210AF" w:rsidRPr="006210AF" w:rsidRDefault="006210AF" w:rsidP="004542AE">
      <w:pPr>
        <w:spacing w:line="360" w:lineRule="auto"/>
        <w:rPr>
          <w:rFonts w:ascii="Times New Roman" w:hAnsi="Times New Roman" w:cs="Times New Roman"/>
          <w:b/>
          <w:sz w:val="24"/>
          <w:szCs w:val="24"/>
        </w:rPr>
      </w:pPr>
    </w:p>
    <w:p w14:paraId="49B6414A" w14:textId="77777777" w:rsidR="006210AF" w:rsidRPr="006210AF" w:rsidRDefault="006210AF" w:rsidP="004542AE">
      <w:pPr>
        <w:spacing w:line="360" w:lineRule="auto"/>
        <w:rPr>
          <w:rFonts w:ascii="Times New Roman" w:hAnsi="Times New Roman" w:cs="Times New Roman"/>
          <w:b/>
          <w:sz w:val="24"/>
          <w:szCs w:val="24"/>
        </w:rPr>
      </w:pPr>
    </w:p>
    <w:p w14:paraId="6FF38ACC" w14:textId="77777777" w:rsidR="006210AF" w:rsidRPr="006210AF" w:rsidRDefault="006210AF" w:rsidP="004542AE">
      <w:pPr>
        <w:spacing w:line="360" w:lineRule="auto"/>
        <w:rPr>
          <w:rFonts w:ascii="Times New Roman" w:hAnsi="Times New Roman" w:cs="Times New Roman"/>
          <w:b/>
          <w:sz w:val="24"/>
          <w:szCs w:val="24"/>
        </w:rPr>
      </w:pPr>
    </w:p>
    <w:p w14:paraId="6D20A8EC" w14:textId="77777777" w:rsidR="006210AF" w:rsidRPr="006210AF" w:rsidRDefault="006210AF" w:rsidP="004542AE">
      <w:pPr>
        <w:spacing w:line="360" w:lineRule="auto"/>
        <w:rPr>
          <w:rFonts w:ascii="Times New Roman" w:hAnsi="Times New Roman" w:cs="Times New Roman"/>
          <w:b/>
          <w:sz w:val="24"/>
          <w:szCs w:val="24"/>
        </w:rPr>
      </w:pPr>
    </w:p>
    <w:p w14:paraId="18FD4678" w14:textId="77777777" w:rsidR="006210AF" w:rsidRPr="006210AF" w:rsidRDefault="006210AF" w:rsidP="004542AE">
      <w:pPr>
        <w:spacing w:line="360" w:lineRule="auto"/>
        <w:rPr>
          <w:rFonts w:ascii="Times New Roman" w:hAnsi="Times New Roman" w:cs="Times New Roman"/>
          <w:b/>
          <w:sz w:val="24"/>
          <w:szCs w:val="24"/>
        </w:rPr>
      </w:pPr>
    </w:p>
    <w:p w14:paraId="47853040" w14:textId="77777777" w:rsidR="006210AF" w:rsidRPr="006210AF" w:rsidRDefault="006210AF" w:rsidP="004542AE">
      <w:pPr>
        <w:spacing w:line="360" w:lineRule="auto"/>
        <w:rPr>
          <w:rFonts w:ascii="Times New Roman" w:hAnsi="Times New Roman" w:cs="Times New Roman"/>
          <w:b/>
          <w:sz w:val="24"/>
          <w:szCs w:val="24"/>
        </w:rPr>
      </w:pPr>
    </w:p>
    <w:p w14:paraId="14A68E05" w14:textId="2A5FF8C7" w:rsidR="009B66A6" w:rsidRPr="006210AF" w:rsidRDefault="005B5AC6" w:rsidP="004542AE">
      <w:pPr>
        <w:spacing w:line="360" w:lineRule="auto"/>
        <w:jc w:val="center"/>
        <w:rPr>
          <w:rFonts w:ascii="Times New Roman" w:hAnsi="Times New Roman" w:cs="Times New Roman"/>
          <w:sz w:val="24"/>
          <w:szCs w:val="24"/>
        </w:rPr>
      </w:pPr>
      <w:r>
        <w:rPr>
          <w:rFonts w:ascii="Times New Roman" w:hAnsi="Times New Roman" w:cs="Times New Roman"/>
          <w:b/>
          <w:sz w:val="24"/>
          <w:szCs w:val="24"/>
        </w:rPr>
        <w:t>Problem Solving Strategy</w:t>
      </w:r>
    </w:p>
    <w:p w14:paraId="54A310DC" w14:textId="77777777" w:rsidR="009B66A6" w:rsidRPr="006210AF" w:rsidRDefault="009B66A6" w:rsidP="004542AE">
      <w:pPr>
        <w:spacing w:line="360" w:lineRule="auto"/>
        <w:jc w:val="center"/>
        <w:rPr>
          <w:rFonts w:ascii="Times New Roman" w:hAnsi="Times New Roman" w:cs="Times New Roman"/>
          <w:sz w:val="24"/>
          <w:szCs w:val="24"/>
        </w:rPr>
      </w:pPr>
      <w:r w:rsidRPr="006210AF">
        <w:rPr>
          <w:rFonts w:ascii="Times New Roman" w:hAnsi="Times New Roman" w:cs="Times New Roman"/>
          <w:sz w:val="24"/>
          <w:szCs w:val="24"/>
        </w:rPr>
        <w:t>Student’s Name</w:t>
      </w:r>
    </w:p>
    <w:p w14:paraId="0ECAA6DC" w14:textId="77777777" w:rsidR="009B66A6" w:rsidRPr="006210AF" w:rsidRDefault="009B66A6" w:rsidP="004542AE">
      <w:pPr>
        <w:spacing w:line="360" w:lineRule="auto"/>
        <w:jc w:val="center"/>
        <w:rPr>
          <w:rFonts w:ascii="Times New Roman" w:hAnsi="Times New Roman" w:cs="Times New Roman"/>
          <w:sz w:val="24"/>
          <w:szCs w:val="24"/>
        </w:rPr>
      </w:pPr>
      <w:r w:rsidRPr="006210AF">
        <w:rPr>
          <w:rFonts w:ascii="Times New Roman" w:hAnsi="Times New Roman" w:cs="Times New Roman"/>
          <w:sz w:val="24"/>
          <w:szCs w:val="24"/>
        </w:rPr>
        <w:t>Institutional Affiliation</w:t>
      </w:r>
    </w:p>
    <w:p w14:paraId="0F6FFEB9" w14:textId="77777777" w:rsidR="009B66A6" w:rsidRPr="006210AF" w:rsidRDefault="009B66A6" w:rsidP="004542AE">
      <w:pPr>
        <w:spacing w:line="360" w:lineRule="auto"/>
        <w:jc w:val="center"/>
        <w:rPr>
          <w:rFonts w:ascii="Times New Roman" w:hAnsi="Times New Roman" w:cs="Times New Roman"/>
          <w:sz w:val="24"/>
          <w:szCs w:val="24"/>
        </w:rPr>
      </w:pPr>
      <w:r w:rsidRPr="006210AF">
        <w:rPr>
          <w:rFonts w:ascii="Times New Roman" w:hAnsi="Times New Roman" w:cs="Times New Roman"/>
          <w:sz w:val="24"/>
          <w:szCs w:val="24"/>
        </w:rPr>
        <w:t>Course Name and Number</w:t>
      </w:r>
    </w:p>
    <w:p w14:paraId="568BA68B" w14:textId="77777777" w:rsidR="009B66A6" w:rsidRPr="006210AF" w:rsidRDefault="009B66A6" w:rsidP="004542AE">
      <w:pPr>
        <w:spacing w:line="360" w:lineRule="auto"/>
        <w:jc w:val="center"/>
        <w:rPr>
          <w:rFonts w:ascii="Times New Roman" w:hAnsi="Times New Roman" w:cs="Times New Roman"/>
          <w:sz w:val="24"/>
          <w:szCs w:val="24"/>
        </w:rPr>
      </w:pPr>
      <w:r w:rsidRPr="006210AF">
        <w:rPr>
          <w:rFonts w:ascii="Times New Roman" w:hAnsi="Times New Roman" w:cs="Times New Roman"/>
          <w:sz w:val="24"/>
          <w:szCs w:val="24"/>
        </w:rPr>
        <w:t>Instructor’s Name</w:t>
      </w:r>
    </w:p>
    <w:p w14:paraId="46810A32" w14:textId="77777777" w:rsidR="009033FF" w:rsidRPr="006210AF" w:rsidRDefault="009B66A6" w:rsidP="004542AE">
      <w:pPr>
        <w:spacing w:line="360" w:lineRule="auto"/>
        <w:jc w:val="center"/>
        <w:rPr>
          <w:rFonts w:ascii="Times New Roman" w:hAnsi="Times New Roman" w:cs="Times New Roman"/>
          <w:sz w:val="24"/>
          <w:szCs w:val="24"/>
        </w:rPr>
      </w:pPr>
      <w:r w:rsidRPr="006210AF">
        <w:rPr>
          <w:rFonts w:ascii="Times New Roman" w:hAnsi="Times New Roman" w:cs="Times New Roman"/>
          <w:sz w:val="24"/>
          <w:szCs w:val="24"/>
        </w:rPr>
        <w:t>Date</w:t>
      </w:r>
      <w:r w:rsidR="009033FF" w:rsidRPr="006210AF">
        <w:rPr>
          <w:rFonts w:ascii="Times New Roman" w:hAnsi="Times New Roman" w:cs="Times New Roman"/>
          <w:sz w:val="24"/>
          <w:szCs w:val="24"/>
        </w:rPr>
        <w:br w:type="page"/>
      </w:r>
    </w:p>
    <w:p w14:paraId="2D8666D5" w14:textId="77777777" w:rsidR="005B5AC6" w:rsidRPr="006210AF" w:rsidRDefault="005B5AC6" w:rsidP="005B5AC6">
      <w:pPr>
        <w:spacing w:line="360" w:lineRule="auto"/>
        <w:jc w:val="center"/>
        <w:rPr>
          <w:rFonts w:ascii="Times New Roman" w:hAnsi="Times New Roman" w:cs="Times New Roman"/>
          <w:b/>
          <w:sz w:val="24"/>
          <w:szCs w:val="24"/>
        </w:rPr>
      </w:pPr>
      <w:r w:rsidRPr="006210AF">
        <w:rPr>
          <w:rFonts w:ascii="Times New Roman" w:hAnsi="Times New Roman" w:cs="Times New Roman"/>
          <w:b/>
          <w:sz w:val="24"/>
          <w:szCs w:val="24"/>
        </w:rPr>
        <w:lastRenderedPageBreak/>
        <w:t>Problem-solving process</w:t>
      </w:r>
    </w:p>
    <w:p w14:paraId="1823C941" w14:textId="77777777" w:rsidR="005B5AC6" w:rsidRPr="006210AF" w:rsidRDefault="005B5AC6" w:rsidP="005B5AC6">
      <w:pPr>
        <w:spacing w:line="360" w:lineRule="auto"/>
        <w:rPr>
          <w:rFonts w:ascii="Times New Roman" w:hAnsi="Times New Roman" w:cs="Times New Roman"/>
          <w:sz w:val="24"/>
          <w:szCs w:val="24"/>
        </w:rPr>
      </w:pPr>
      <w:r w:rsidRPr="006210AF">
        <w:rPr>
          <w:rFonts w:ascii="Times New Roman" w:hAnsi="Times New Roman" w:cs="Times New Roman"/>
          <w:sz w:val="24"/>
          <w:szCs w:val="24"/>
        </w:rPr>
        <w:t xml:space="preserve">Part 1 </w:t>
      </w:r>
    </w:p>
    <w:p w14:paraId="2FEC8E38" w14:textId="77777777" w:rsidR="005B5AC6" w:rsidRPr="006210AF" w:rsidRDefault="005B5AC6" w:rsidP="005B5AC6">
      <w:pPr>
        <w:spacing w:line="360" w:lineRule="auto"/>
        <w:rPr>
          <w:rFonts w:ascii="Times New Roman" w:hAnsi="Times New Roman" w:cs="Times New Roman"/>
          <w:color w:val="222222"/>
          <w:sz w:val="24"/>
          <w:szCs w:val="24"/>
          <w:shd w:val="clear" w:color="auto" w:fill="FFFFFF"/>
        </w:rPr>
      </w:pPr>
      <w:r w:rsidRPr="006210AF">
        <w:rPr>
          <w:rFonts w:ascii="Times New Roman" w:hAnsi="Times New Roman" w:cs="Times New Roman"/>
          <w:color w:val="222222"/>
          <w:sz w:val="24"/>
          <w:szCs w:val="24"/>
          <w:shd w:val="clear" w:color="auto" w:fill="FFFFFF"/>
        </w:rPr>
        <w:t xml:space="preserve">Brady and James are on the playground in line waiting to go on the slide. It is Brady’s turn to go up the steps to the slide, and James pushes him aside, skipping in front of him. Brady falls to the ground. James claims that Brady tripped and fell. *What are the steps described in your textbook and/or the Module presentations in teaching students the problem-solving process? </w:t>
      </w:r>
    </w:p>
    <w:p w14:paraId="2118B863" w14:textId="77777777" w:rsidR="005B5AC6" w:rsidRPr="006210AF" w:rsidRDefault="005B5AC6" w:rsidP="005B5AC6">
      <w:pPr>
        <w:spacing w:line="360" w:lineRule="auto"/>
        <w:ind w:firstLine="720"/>
        <w:rPr>
          <w:rFonts w:ascii="Times New Roman" w:hAnsi="Times New Roman" w:cs="Times New Roman"/>
          <w:color w:val="222222"/>
          <w:sz w:val="24"/>
          <w:szCs w:val="24"/>
          <w:shd w:val="clear" w:color="auto" w:fill="FFFFFF"/>
        </w:rPr>
      </w:pPr>
      <w:r w:rsidRPr="006210AF">
        <w:rPr>
          <w:rFonts w:ascii="Times New Roman" w:hAnsi="Times New Roman" w:cs="Times New Roman"/>
          <w:color w:val="222222"/>
          <w:sz w:val="24"/>
          <w:szCs w:val="24"/>
          <w:shd w:val="clear" w:color="auto" w:fill="FFFFFF"/>
        </w:rPr>
        <w:t xml:space="preserve">It is normal for problems to arise when people are spending time or working together. While some problems can be small, others can be complex and difficult to handle. What’s important is to ensure that one has strong problem-solving skills to solve any problems arising. Conflicts are also present in the learning environment among students, teachers, and also other workers. </w:t>
      </w:r>
    </w:p>
    <w:p w14:paraId="4C6670BA" w14:textId="2936C2DF" w:rsidR="005B5AC6" w:rsidRPr="006210AF" w:rsidRDefault="005B5AC6" w:rsidP="005B5AC6">
      <w:pPr>
        <w:spacing w:line="360" w:lineRule="auto"/>
        <w:ind w:firstLine="720"/>
        <w:rPr>
          <w:rFonts w:ascii="Times New Roman" w:hAnsi="Times New Roman" w:cs="Times New Roman"/>
          <w:color w:val="222222"/>
          <w:sz w:val="24"/>
          <w:szCs w:val="24"/>
          <w:shd w:val="clear" w:color="auto" w:fill="FFFFFF"/>
        </w:rPr>
      </w:pPr>
      <w:r w:rsidRPr="006210AF">
        <w:rPr>
          <w:rFonts w:ascii="Times New Roman" w:hAnsi="Times New Roman" w:cs="Times New Roman"/>
          <w:color w:val="222222"/>
          <w:sz w:val="24"/>
          <w:szCs w:val="24"/>
          <w:shd w:val="clear" w:color="auto" w:fill="FFFFFF"/>
        </w:rPr>
        <w:t>The problem -solving process is a quick and effective way to solve behavioral issues among children.</w:t>
      </w:r>
      <w:r>
        <w:rPr>
          <w:rFonts w:ascii="Times New Roman" w:hAnsi="Times New Roman" w:cs="Times New Roman"/>
          <w:color w:val="222222"/>
          <w:sz w:val="24"/>
          <w:szCs w:val="24"/>
          <w:shd w:val="clear" w:color="auto" w:fill="FFFFFF"/>
        </w:rPr>
        <w:t xml:space="preserve"> (</w:t>
      </w:r>
      <w:r>
        <w:t xml:space="preserve">Jones, V., &amp; Jones, L. 2016). </w:t>
      </w:r>
      <w:r w:rsidRPr="006210AF">
        <w:rPr>
          <w:rFonts w:ascii="Times New Roman" w:hAnsi="Times New Roman" w:cs="Times New Roman"/>
          <w:color w:val="222222"/>
          <w:sz w:val="24"/>
          <w:szCs w:val="24"/>
          <w:shd w:val="clear" w:color="auto" w:fill="FFFFFF"/>
        </w:rPr>
        <w:t xml:space="preserve">It also fosters relationships and respect among students as well as help teachers understand how students view situations. According to Glasser, there are seven steps to effective problem-solving. They include establishing a warm, personal relationship with students, deal with present behaviors, make a value judgment, work out a plan, make a commitment, follow up, and no put-downs or excuses. </w:t>
      </w:r>
    </w:p>
    <w:p w14:paraId="10FF6358" w14:textId="77777777" w:rsidR="005B5AC6" w:rsidRPr="006210AF" w:rsidRDefault="005B5AC6" w:rsidP="005B5AC6">
      <w:pPr>
        <w:spacing w:line="360" w:lineRule="auto"/>
        <w:ind w:firstLine="720"/>
        <w:rPr>
          <w:rFonts w:ascii="Times New Roman" w:hAnsi="Times New Roman" w:cs="Times New Roman"/>
          <w:color w:val="222222"/>
          <w:sz w:val="24"/>
          <w:szCs w:val="24"/>
          <w:shd w:val="clear" w:color="auto" w:fill="FFFFFF"/>
        </w:rPr>
      </w:pPr>
      <w:r w:rsidRPr="006210AF">
        <w:rPr>
          <w:rFonts w:ascii="Times New Roman" w:hAnsi="Times New Roman" w:cs="Times New Roman"/>
          <w:color w:val="222222"/>
          <w:sz w:val="24"/>
          <w:szCs w:val="24"/>
          <w:shd w:val="clear" w:color="auto" w:fill="FFFFFF"/>
        </w:rPr>
        <w:t xml:space="preserve">From the above scenario, James is portrayed as a selfish and impatient student who takes advantage of Brady by pushing him aside. One way of dealing with the issue is to deal with the present behavior. Once you notice the behavior, it is important to deal with the student by speaking to him and showing him that he made a bad judgment. The first step to solve a problem is to accept one’s mistake. </w:t>
      </w:r>
    </w:p>
    <w:p w14:paraId="3092DD4B" w14:textId="77777777" w:rsidR="005B5AC6" w:rsidRPr="006210AF" w:rsidRDefault="005B5AC6" w:rsidP="005B5AC6">
      <w:pPr>
        <w:spacing w:line="360" w:lineRule="auto"/>
        <w:ind w:firstLine="720"/>
        <w:rPr>
          <w:rFonts w:ascii="Times New Roman" w:hAnsi="Times New Roman" w:cs="Times New Roman"/>
          <w:color w:val="222222"/>
          <w:sz w:val="24"/>
          <w:szCs w:val="24"/>
          <w:shd w:val="clear" w:color="auto" w:fill="FFFFFF"/>
        </w:rPr>
      </w:pPr>
      <w:r w:rsidRPr="006210AF">
        <w:rPr>
          <w:rFonts w:ascii="Times New Roman" w:hAnsi="Times New Roman" w:cs="Times New Roman"/>
          <w:color w:val="222222"/>
          <w:sz w:val="24"/>
          <w:szCs w:val="24"/>
          <w:shd w:val="clear" w:color="auto" w:fill="FFFFFF"/>
        </w:rPr>
        <w:t xml:space="preserve">If the initial action plan was unsuccessful, I would employ the next steps given y Glasser to solve the issue. I would make a value judgment of the behavior and indulge James to work out a plan that would make him stop his bad behavior. I’d also ensure that he commits to uphold the plan. I would not assume about the relationship he and Brady </w:t>
      </w:r>
      <w:proofErr w:type="gramStart"/>
      <w:r w:rsidRPr="006210AF">
        <w:rPr>
          <w:rFonts w:ascii="Times New Roman" w:hAnsi="Times New Roman" w:cs="Times New Roman"/>
          <w:color w:val="222222"/>
          <w:sz w:val="24"/>
          <w:szCs w:val="24"/>
          <w:shd w:val="clear" w:color="auto" w:fill="FFFFFF"/>
        </w:rPr>
        <w:t>have,</w:t>
      </w:r>
      <w:proofErr w:type="gramEnd"/>
      <w:r w:rsidRPr="006210AF">
        <w:rPr>
          <w:rFonts w:ascii="Times New Roman" w:hAnsi="Times New Roman" w:cs="Times New Roman"/>
          <w:color w:val="222222"/>
          <w:sz w:val="24"/>
          <w:szCs w:val="24"/>
          <w:shd w:val="clear" w:color="auto" w:fill="FFFFFF"/>
        </w:rPr>
        <w:t xml:space="preserve"> I would encourage them to have one that will allow the two to respect each.</w:t>
      </w:r>
    </w:p>
    <w:p w14:paraId="0D40542D" w14:textId="77777777" w:rsidR="005B5AC6" w:rsidRDefault="005B5AC6" w:rsidP="005B5AC6">
      <w:pPr>
        <w:spacing w:line="360" w:lineRule="auto"/>
      </w:pPr>
    </w:p>
    <w:p w14:paraId="56289409" w14:textId="6DC3F60F" w:rsidR="00B53F30" w:rsidRDefault="00B53F30" w:rsidP="001D6F13">
      <w:pPr>
        <w:spacing w:line="360" w:lineRule="auto"/>
        <w:ind w:firstLine="720"/>
        <w:rPr>
          <w:rFonts w:ascii="Times New Roman" w:hAnsi="Times New Roman" w:cs="Times New Roman"/>
          <w:color w:val="222222"/>
          <w:sz w:val="24"/>
          <w:szCs w:val="24"/>
          <w:shd w:val="clear" w:color="auto" w:fill="FFFFFF"/>
        </w:rPr>
      </w:pPr>
    </w:p>
    <w:p w14:paraId="11C380A8" w14:textId="142B7364" w:rsidR="00B53F30" w:rsidRDefault="00B53F30" w:rsidP="001D6F13">
      <w:pPr>
        <w:spacing w:line="360" w:lineRule="auto"/>
        <w:ind w:firstLine="720"/>
        <w:rPr>
          <w:rFonts w:ascii="Times New Roman" w:hAnsi="Times New Roman" w:cs="Times New Roman"/>
          <w:color w:val="222222"/>
          <w:sz w:val="24"/>
          <w:szCs w:val="24"/>
          <w:shd w:val="clear" w:color="auto" w:fill="FFFFFF"/>
        </w:rPr>
      </w:pPr>
    </w:p>
    <w:p w14:paraId="132667D2" w14:textId="77777777" w:rsidR="00B53F30" w:rsidRDefault="00B53F30" w:rsidP="00B53F30">
      <w:pPr>
        <w:pStyle w:val="NormalWeb"/>
      </w:pPr>
      <w:r>
        <w:t>Reference</w:t>
      </w:r>
    </w:p>
    <w:p w14:paraId="4369A1C8" w14:textId="77777777" w:rsidR="00B53F30" w:rsidRDefault="00B53F30" w:rsidP="00B53F30">
      <w:pPr>
        <w:pStyle w:val="NormalWeb"/>
      </w:pPr>
      <w:r>
        <w:t xml:space="preserve">Jones, V., &amp; Jones, L. (2016). </w:t>
      </w:r>
      <w:r>
        <w:rPr>
          <w:rStyle w:val="Emphasis"/>
        </w:rPr>
        <w:t>Comprehensive classroom management: creating communities of support and solving problems</w:t>
      </w:r>
      <w:r>
        <w:t>. 11th ed. Boston: Pearson.</w:t>
      </w:r>
    </w:p>
    <w:p w14:paraId="4670475E" w14:textId="77777777" w:rsidR="00B53F30" w:rsidRDefault="00B53F30" w:rsidP="00B53F30">
      <w:pPr>
        <w:pStyle w:val="NormalWeb"/>
      </w:pPr>
      <w:r>
        <w:t> </w:t>
      </w:r>
    </w:p>
    <w:p w14:paraId="00B0A13E" w14:textId="77777777" w:rsidR="00B53F30" w:rsidRPr="006210AF" w:rsidRDefault="00B53F30" w:rsidP="001D6F13">
      <w:pPr>
        <w:spacing w:line="360" w:lineRule="auto"/>
        <w:ind w:firstLine="720"/>
        <w:rPr>
          <w:rFonts w:ascii="Times New Roman" w:hAnsi="Times New Roman" w:cs="Times New Roman"/>
          <w:color w:val="222222"/>
          <w:sz w:val="24"/>
          <w:szCs w:val="24"/>
          <w:shd w:val="clear" w:color="auto" w:fill="FFFFFF"/>
        </w:rPr>
      </w:pPr>
    </w:p>
    <w:p w14:paraId="3348AE26" w14:textId="77777777" w:rsidR="001D6F13" w:rsidRPr="006210AF" w:rsidRDefault="001D6F13" w:rsidP="001D6F13">
      <w:pPr>
        <w:spacing w:line="360" w:lineRule="auto"/>
        <w:rPr>
          <w:rFonts w:ascii="Times New Roman" w:hAnsi="Times New Roman" w:cs="Times New Roman"/>
          <w:color w:val="222222"/>
          <w:sz w:val="24"/>
          <w:szCs w:val="24"/>
          <w:shd w:val="clear" w:color="auto" w:fill="FFFFFF"/>
        </w:rPr>
      </w:pPr>
      <w:r w:rsidRPr="006210AF">
        <w:rPr>
          <w:rFonts w:ascii="Times New Roman" w:hAnsi="Times New Roman" w:cs="Times New Roman"/>
          <w:color w:val="222222"/>
          <w:sz w:val="24"/>
          <w:szCs w:val="24"/>
          <w:shd w:val="clear" w:color="auto" w:fill="FFFFFF"/>
        </w:rPr>
        <w:br w:type="page"/>
      </w:r>
    </w:p>
    <w:p w14:paraId="064DC9E4" w14:textId="77777777" w:rsidR="001D6F13" w:rsidRDefault="001D6F13" w:rsidP="001D6F13"/>
    <w:p w14:paraId="40AFE544" w14:textId="63C14E75" w:rsidR="009033FF" w:rsidRPr="006210AF" w:rsidRDefault="009033FF" w:rsidP="004542AE">
      <w:pPr>
        <w:spacing w:line="360" w:lineRule="auto"/>
        <w:ind w:left="720" w:hanging="720"/>
        <w:rPr>
          <w:rFonts w:ascii="Times New Roman" w:hAnsi="Times New Roman" w:cs="Times New Roman"/>
          <w:color w:val="222222"/>
          <w:sz w:val="24"/>
          <w:szCs w:val="24"/>
          <w:shd w:val="clear" w:color="auto" w:fill="FFFFFF"/>
        </w:rPr>
      </w:pPr>
    </w:p>
    <w:sectPr w:rsidR="009033FF" w:rsidRPr="006210AF">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1907435" w14:textId="77777777" w:rsidR="00B35004" w:rsidRDefault="00B35004" w:rsidP="009B66A6">
      <w:pPr>
        <w:spacing w:after="0" w:line="240" w:lineRule="auto"/>
      </w:pPr>
      <w:r>
        <w:separator/>
      </w:r>
    </w:p>
  </w:endnote>
  <w:endnote w:type="continuationSeparator" w:id="0">
    <w:p w14:paraId="3461D6CC" w14:textId="77777777" w:rsidR="00B35004" w:rsidRDefault="00B35004" w:rsidP="009B66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D5ED74E" w14:textId="77777777" w:rsidR="00B35004" w:rsidRDefault="00B35004" w:rsidP="009B66A6">
      <w:pPr>
        <w:spacing w:after="0" w:line="240" w:lineRule="auto"/>
      </w:pPr>
      <w:r>
        <w:separator/>
      </w:r>
    </w:p>
  </w:footnote>
  <w:footnote w:type="continuationSeparator" w:id="0">
    <w:p w14:paraId="56D08851" w14:textId="77777777" w:rsidR="00B35004" w:rsidRDefault="00B35004" w:rsidP="009B66A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059555028"/>
      <w:docPartObj>
        <w:docPartGallery w:val="Page Numbers (Top of Page)"/>
        <w:docPartUnique/>
      </w:docPartObj>
    </w:sdtPr>
    <w:sdtEndPr>
      <w:rPr>
        <w:noProof/>
      </w:rPr>
    </w:sdtEndPr>
    <w:sdtContent>
      <w:p w14:paraId="5B4A438C" w14:textId="77777777" w:rsidR="009B66A6" w:rsidRDefault="009B66A6">
        <w:pPr>
          <w:pStyle w:val="Header"/>
          <w:jc w:val="right"/>
        </w:pPr>
        <w:r>
          <w:fldChar w:fldCharType="begin"/>
        </w:r>
        <w:r>
          <w:instrText xml:space="preserve"> PAGE   \* MERGEFORMAT </w:instrText>
        </w:r>
        <w:r>
          <w:fldChar w:fldCharType="separate"/>
        </w:r>
        <w:r w:rsidR="006210AF">
          <w:rPr>
            <w:noProof/>
          </w:rPr>
          <w:t>6</w:t>
        </w:r>
        <w:r>
          <w:rPr>
            <w:noProof/>
          </w:rPr>
          <w:fldChar w:fldCharType="end"/>
        </w:r>
      </w:p>
    </w:sdtContent>
  </w:sdt>
  <w:p w14:paraId="4B0E44F3" w14:textId="77777777" w:rsidR="009B66A6" w:rsidRDefault="009B66A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568F"/>
    <w:rsid w:val="0001311E"/>
    <w:rsid w:val="000613E7"/>
    <w:rsid w:val="000909C5"/>
    <w:rsid w:val="00101D85"/>
    <w:rsid w:val="0016060A"/>
    <w:rsid w:val="00165C5C"/>
    <w:rsid w:val="00174E09"/>
    <w:rsid w:val="0018568F"/>
    <w:rsid w:val="00187049"/>
    <w:rsid w:val="001C1C6D"/>
    <w:rsid w:val="001C3ABB"/>
    <w:rsid w:val="001D6064"/>
    <w:rsid w:val="001D6F13"/>
    <w:rsid w:val="001E0183"/>
    <w:rsid w:val="001E456E"/>
    <w:rsid w:val="001F5BF1"/>
    <w:rsid w:val="00211F1D"/>
    <w:rsid w:val="00242FD6"/>
    <w:rsid w:val="0026595B"/>
    <w:rsid w:val="002A27D8"/>
    <w:rsid w:val="002B3C74"/>
    <w:rsid w:val="002F423F"/>
    <w:rsid w:val="003074FA"/>
    <w:rsid w:val="00341881"/>
    <w:rsid w:val="003948E2"/>
    <w:rsid w:val="003960CA"/>
    <w:rsid w:val="003A39A1"/>
    <w:rsid w:val="003C0CB8"/>
    <w:rsid w:val="003D2E39"/>
    <w:rsid w:val="003D5A67"/>
    <w:rsid w:val="004370B7"/>
    <w:rsid w:val="004542AE"/>
    <w:rsid w:val="00455F19"/>
    <w:rsid w:val="00467567"/>
    <w:rsid w:val="00480802"/>
    <w:rsid w:val="0049088D"/>
    <w:rsid w:val="004943C3"/>
    <w:rsid w:val="004B3F25"/>
    <w:rsid w:val="004E04BB"/>
    <w:rsid w:val="0050540B"/>
    <w:rsid w:val="00512F2E"/>
    <w:rsid w:val="0052098E"/>
    <w:rsid w:val="00541D23"/>
    <w:rsid w:val="00565D1D"/>
    <w:rsid w:val="005702C3"/>
    <w:rsid w:val="005A39AA"/>
    <w:rsid w:val="005B5AC6"/>
    <w:rsid w:val="005B5C7A"/>
    <w:rsid w:val="005C27E3"/>
    <w:rsid w:val="005E0C1E"/>
    <w:rsid w:val="005E133A"/>
    <w:rsid w:val="005F6000"/>
    <w:rsid w:val="00605172"/>
    <w:rsid w:val="006210AF"/>
    <w:rsid w:val="006259C3"/>
    <w:rsid w:val="00627A07"/>
    <w:rsid w:val="00634B27"/>
    <w:rsid w:val="00655E37"/>
    <w:rsid w:val="006A0B7A"/>
    <w:rsid w:val="006C3FA0"/>
    <w:rsid w:val="006D7467"/>
    <w:rsid w:val="006E0E01"/>
    <w:rsid w:val="00711476"/>
    <w:rsid w:val="007474B8"/>
    <w:rsid w:val="00781E1F"/>
    <w:rsid w:val="00787FB6"/>
    <w:rsid w:val="007C1A97"/>
    <w:rsid w:val="007C479A"/>
    <w:rsid w:val="007F4A1C"/>
    <w:rsid w:val="00833747"/>
    <w:rsid w:val="008C1555"/>
    <w:rsid w:val="009033FF"/>
    <w:rsid w:val="009113C9"/>
    <w:rsid w:val="009226F5"/>
    <w:rsid w:val="0094279A"/>
    <w:rsid w:val="00945602"/>
    <w:rsid w:val="00950F33"/>
    <w:rsid w:val="00951352"/>
    <w:rsid w:val="00956A6B"/>
    <w:rsid w:val="00990FBC"/>
    <w:rsid w:val="009A6999"/>
    <w:rsid w:val="009B66A6"/>
    <w:rsid w:val="009C19BA"/>
    <w:rsid w:val="009F72B8"/>
    <w:rsid w:val="00A6278E"/>
    <w:rsid w:val="00A64B25"/>
    <w:rsid w:val="00A67CFD"/>
    <w:rsid w:val="00A85364"/>
    <w:rsid w:val="00AB371A"/>
    <w:rsid w:val="00AF23FC"/>
    <w:rsid w:val="00AF58F2"/>
    <w:rsid w:val="00B16ECF"/>
    <w:rsid w:val="00B27AEF"/>
    <w:rsid w:val="00B35004"/>
    <w:rsid w:val="00B53F30"/>
    <w:rsid w:val="00B76700"/>
    <w:rsid w:val="00B86493"/>
    <w:rsid w:val="00BC4B54"/>
    <w:rsid w:val="00BD4D86"/>
    <w:rsid w:val="00C3122C"/>
    <w:rsid w:val="00C70674"/>
    <w:rsid w:val="00CB7EBF"/>
    <w:rsid w:val="00CF1893"/>
    <w:rsid w:val="00D06872"/>
    <w:rsid w:val="00D34736"/>
    <w:rsid w:val="00D82968"/>
    <w:rsid w:val="00D93870"/>
    <w:rsid w:val="00DC7E10"/>
    <w:rsid w:val="00DF17FC"/>
    <w:rsid w:val="00E06AB5"/>
    <w:rsid w:val="00E06E96"/>
    <w:rsid w:val="00E21D5F"/>
    <w:rsid w:val="00E27BB6"/>
    <w:rsid w:val="00E42246"/>
    <w:rsid w:val="00E9400B"/>
    <w:rsid w:val="00EA1D6F"/>
    <w:rsid w:val="00EA5A6A"/>
    <w:rsid w:val="00ED58D2"/>
    <w:rsid w:val="00ED7163"/>
    <w:rsid w:val="00EE53E5"/>
    <w:rsid w:val="00EF375F"/>
    <w:rsid w:val="00F24752"/>
    <w:rsid w:val="00F32E14"/>
    <w:rsid w:val="00F35A45"/>
    <w:rsid w:val="00F46078"/>
    <w:rsid w:val="00F608D3"/>
    <w:rsid w:val="00F74F61"/>
    <w:rsid w:val="00F969F5"/>
    <w:rsid w:val="00FA3EB6"/>
    <w:rsid w:val="00FC147A"/>
    <w:rsid w:val="00FC74BA"/>
    <w:rsid w:val="00FF1A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1C4400"/>
  <w15:docId w15:val="{F2145DA3-BEE5-BF4D-A68A-3EB12444DD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B66A6"/>
    <w:pPr>
      <w:tabs>
        <w:tab w:val="center" w:pos="4680"/>
        <w:tab w:val="right" w:pos="9360"/>
      </w:tabs>
      <w:spacing w:after="0" w:line="240" w:lineRule="auto"/>
    </w:pPr>
  </w:style>
  <w:style w:type="character" w:customStyle="1" w:styleId="HeaderChar">
    <w:name w:val="Header Char"/>
    <w:basedOn w:val="DefaultParagraphFont"/>
    <w:link w:val="Header"/>
    <w:uiPriority w:val="99"/>
    <w:rsid w:val="009B66A6"/>
  </w:style>
  <w:style w:type="paragraph" w:styleId="Footer">
    <w:name w:val="footer"/>
    <w:basedOn w:val="Normal"/>
    <w:link w:val="FooterChar"/>
    <w:uiPriority w:val="99"/>
    <w:unhideWhenUsed/>
    <w:rsid w:val="009B66A6"/>
    <w:pPr>
      <w:tabs>
        <w:tab w:val="center" w:pos="4680"/>
        <w:tab w:val="right" w:pos="9360"/>
      </w:tabs>
      <w:spacing w:after="0" w:line="240" w:lineRule="auto"/>
    </w:pPr>
  </w:style>
  <w:style w:type="character" w:customStyle="1" w:styleId="FooterChar">
    <w:name w:val="Footer Char"/>
    <w:basedOn w:val="DefaultParagraphFont"/>
    <w:link w:val="Footer"/>
    <w:uiPriority w:val="99"/>
    <w:rsid w:val="009B66A6"/>
  </w:style>
  <w:style w:type="paragraph" w:styleId="NormalWeb">
    <w:name w:val="Normal (Web)"/>
    <w:basedOn w:val="Normal"/>
    <w:uiPriority w:val="99"/>
    <w:semiHidden/>
    <w:unhideWhenUsed/>
    <w:rsid w:val="00B53F30"/>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53F3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362</Words>
  <Characters>2067</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cp:lastModifiedBy>
  <cp:revision>2</cp:revision>
  <dcterms:created xsi:type="dcterms:W3CDTF">2020-10-05T00:44:00Z</dcterms:created>
  <dcterms:modified xsi:type="dcterms:W3CDTF">2020-10-05T00:44:00Z</dcterms:modified>
</cp:coreProperties>
</file>